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38263" cy="135191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3519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791075" cy="11915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191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JOIN THE TEAM </w:t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SOCIALLY DISTANCED FOOD DONATION DROP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During these unprecedented times, many of our families and communities are feeling isolated and unsure of what the future holds due to COVID-19.   </w:t>
      </w:r>
      <w:hyperlink r:id="rId8">
        <w:r w:rsidDel="00000000" w:rsidR="00000000" w:rsidRPr="00000000">
          <w:rPr>
            <w:rFonts w:ascii="Montserrat" w:cs="Montserrat" w:eastAsia="Montserrat" w:hAnsi="Montserrat"/>
            <w:sz w:val="21"/>
            <w:szCs w:val="21"/>
            <w:u w:val="single"/>
            <w:rtl w:val="0"/>
          </w:rPr>
          <w:t xml:space="preserve">Travis Manion Foundation</w:t>
        </w:r>
      </w:hyperlink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 and Warrington Soccer Club are partnering to serve the needs of our community. We are asking for your help and support to continue to spread the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center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“If Not Me, Then Who…” </w:t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ethos in these trying times.</w:t>
      </w:r>
    </w:p>
    <w:p w:rsidR="00000000" w:rsidDel="00000000" w:rsidP="00000000" w:rsidRDefault="00000000" w:rsidRPr="00000000" w14:paraId="00000008">
      <w:pPr>
        <w:jc w:val="left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WHERE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:</w:t>
        <w:tab/>
        <w:t xml:space="preserve">Warrington Soccer Club I.P.W. Field 1, Nikesite Walkway, Chalfont, PA 18914, </w:t>
      </w:r>
      <w:hyperlink r:id="rId9">
        <w:r w:rsidDel="00000000" w:rsidR="00000000" w:rsidRPr="00000000">
          <w:rPr>
            <w:rFonts w:ascii="Montserrat" w:cs="Montserrat" w:eastAsia="Montserrat" w:hAnsi="Montserrat"/>
            <w:sz w:val="28"/>
            <w:szCs w:val="28"/>
            <w:u w:val="single"/>
            <w:rtl w:val="0"/>
          </w:rPr>
          <w:t xml:space="preserve">Directions to IPW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WHEN: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Saturday, April 25, 2020 from 9:00 a.m. to 12:00 p.m.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WHAT: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 xml:space="preserve">Non-Perishable Food Donations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There will be donation bins at the site.  You will just drive up in a single-file line - hop out of your car - place items in the bins - drive away.  A single representative from Travis Manion Foundation &amp; Warrington Soccer Club will be there to oversee the process, ensure safety for all and deliver the donations on behalf of all.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Donations will be delivered to </w:t>
      </w:r>
      <w:hyperlink r:id="rId10">
        <w:r w:rsidDel="00000000" w:rsidR="00000000" w:rsidRPr="00000000">
          <w:rPr>
            <w:rFonts w:ascii="Montserrat" w:cs="Montserrat" w:eastAsia="Montserrat" w:hAnsi="Montserrat"/>
            <w:u w:val="single"/>
            <w:rtl w:val="0"/>
          </w:rPr>
          <w:t xml:space="preserve">Mattie Dixon Community Cupboard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Mattie Dixon Community Cupboard. Mattie Dixon Community Cupboard is a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501 C (3) non-profit food pantry located in Montgomery County.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ommunity-cupboard.org/" TargetMode="External"/><Relationship Id="rId9" Type="http://schemas.openxmlformats.org/officeDocument/2006/relationships/hyperlink" Target="https://www.google.com/maps/dir/40.0999661,-75.2107106/IPW+soccer+fields/@40.1729078,-75.2712069,12z/data=!3m1!4b1!4m9!4m8!1m1!4e1!1m5!1m1!1s0x89c6a60a4c35dd11:0x5d3a3578d6cdb27d!2m2!1d-75.1741463!2d40.2436191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www.travismanion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